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36"/>
        <w:tblW w:w="10260" w:type="dxa"/>
        <w:tblLayout w:type="fixed"/>
        <w:tblLook w:val="04A0" w:firstRow="1" w:lastRow="0" w:firstColumn="1" w:lastColumn="0" w:noHBand="0" w:noVBand="1"/>
      </w:tblPr>
      <w:tblGrid>
        <w:gridCol w:w="2070"/>
        <w:gridCol w:w="2875"/>
        <w:gridCol w:w="2525"/>
        <w:gridCol w:w="2790"/>
      </w:tblGrid>
      <w:tr w:rsidR="001D67B9" w:rsidRPr="00D14DCF" w14:paraId="125EC505" w14:textId="77777777" w:rsidTr="00FB6C8E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96D5CD9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ICF Version Number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8FD8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06FE25C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F03644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7B9" w:rsidRPr="00D14DCF" w14:paraId="6B0B8565" w14:textId="77777777" w:rsidTr="00FB6C8E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8B8FD06" w14:textId="77777777" w:rsidR="001D67B9" w:rsidRPr="00D14DCF" w:rsidRDefault="001D67B9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Is the person of legal age to provide independent informed consent for research?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4BCFAF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98B2B5D" w14:textId="77777777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STOP. Participant is not eligible for MTN-039.</w:t>
            </w:r>
          </w:p>
        </w:tc>
      </w:tr>
      <w:tr w:rsidR="001D67B9" w:rsidRPr="00D14DCF" w14:paraId="6292E11C" w14:textId="77777777" w:rsidTr="00FB6C8E">
        <w:trPr>
          <w:trHeight w:val="64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4096236" w14:textId="77777777" w:rsidR="001D67B9" w:rsidRPr="00D14DCF" w:rsidRDefault="001D67B9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Can the person read and understand English?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7098875" w14:textId="77777777" w:rsidR="001D67B9" w:rsidRPr="00D14DCF" w:rsidRDefault="001D67B9" w:rsidP="001D67B9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3C4DE59" w14:textId="77777777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sym w:font="Symbol" w:char="F0D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STOP. Participant is not eligible for MTN-039.</w:t>
            </w:r>
          </w:p>
        </w:tc>
      </w:tr>
      <w:tr w:rsidR="001D67B9" w:rsidRPr="00D14DCF" w14:paraId="606DF1F4" w14:textId="77777777" w:rsidTr="00FB6C8E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7D2D4DA" w14:textId="0489B410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Start time (HH:</w:t>
            </w:r>
            <w:r w:rsidR="00160F18" w:rsidRPr="00D14DCF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) of IC process/discussion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2E3C7554" w14:textId="77777777" w:rsidR="001D67B9" w:rsidRPr="00D14DCF" w:rsidRDefault="001D67B9" w:rsidP="001D67B9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4C7F1" w14:textId="77777777" w:rsidR="001D67B9" w:rsidRPr="00DE21A8" w:rsidRDefault="001D67B9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E21A8">
        <w:rPr>
          <w:rFonts w:ascii="Calibri" w:hAnsi="Calibri" w:cs="Calibri"/>
          <w:b/>
          <w:i/>
          <w:color w:val="FF0000"/>
          <w:sz w:val="22"/>
          <w:szCs w:val="22"/>
        </w:rPr>
        <w:t>COMPLETE BEFORE IC DISCUSSION</w:t>
      </w:r>
    </w:p>
    <w:p w14:paraId="1AC6EE73" w14:textId="01707E2E" w:rsidR="001D67B9" w:rsidRPr="00FB6C8E" w:rsidRDefault="001D67B9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FB6C8E">
        <w:rPr>
          <w:rFonts w:ascii="Calibri" w:hAnsi="Calibri" w:cs="Calibri"/>
          <w:b/>
          <w:i/>
          <w:color w:val="FF0000"/>
          <w:sz w:val="22"/>
          <w:szCs w:val="22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160F18" w:rsidRPr="00D14DCF" w14:paraId="49F955BE" w14:textId="77777777" w:rsidTr="00FB6C8E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201EE" w14:textId="551CAFBC" w:rsidR="00160F18" w:rsidRPr="00D14DCF" w:rsidRDefault="00160F18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t>Was the IC process/discussion conducted per site SOP for MTN-039?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574" w14:textId="77777777" w:rsidR="00160F18" w:rsidRPr="00D14DCF" w:rsidRDefault="00160F18" w:rsidP="00160F18">
            <w:pPr>
              <w:keepLines/>
              <w:rPr>
                <w:rFonts w:ascii="Calibri" w:hAnsi="Calibri" w:cs="Calibr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="Calibri" w:hAnsi="Calibri" w:cs="Calibri"/>
                <w:sz w:val="22"/>
                <w:szCs w:val="22"/>
              </w:rPr>
            </w:r>
            <w:r w:rsidR="00721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  <w:p w14:paraId="7370D070" w14:textId="143D535E" w:rsidR="00160F18" w:rsidRPr="00D14DCF" w:rsidRDefault="00160F18" w:rsidP="00160F18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="Calibri" w:hAnsi="Calibri" w:cs="Calibri"/>
                <w:sz w:val="22"/>
                <w:szCs w:val="22"/>
              </w:rPr>
            </w:r>
            <w:r w:rsidR="00721B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Pr="00D14DCF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Explain departures from site SOP below</w:t>
            </w:r>
          </w:p>
        </w:tc>
      </w:tr>
      <w:tr w:rsidR="00094EA4" w:rsidRPr="00D14DCF" w14:paraId="25A7D773" w14:textId="77777777" w:rsidTr="00FB6C8E">
        <w:trPr>
          <w:trHeight w:val="45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3AD" w14:textId="36764891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all information required to make an informed decision provided</w:t>
            </w:r>
            <w:r w:rsidR="00A96C9F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to participant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1C5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C79BF2C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1A6C1639" w14:textId="77777777" w:rsidTr="00FB6C8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10FCD" w14:textId="64A7DD21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Were all </w:t>
            </w:r>
            <w:r w:rsidR="00160F18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7B7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had no questions.)</w:t>
            </w:r>
          </w:p>
          <w:p w14:paraId="721132D1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D765E1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6A0E2B14" w14:textId="77777777" w:rsidTr="00FB6C8E">
        <w:trPr>
          <w:trHeight w:val="71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D4600" w14:textId="488E976A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comprehension assessed and did the participant demonstrate understanding of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7CF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DD0B075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1EEE1B31" w14:textId="77777777" w:rsidTr="00FB6C8E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78F68" w14:textId="77777777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Was the participant given adequate time/opportunity to consider all options in a setting free of coercion and undue </w:t>
            </w:r>
            <w:bookmarkEnd w:id="0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influence 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D43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71D6D11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20F86FB5" w14:textId="77777777" w:rsidTr="00FB6C8E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DD80" w14:textId="77777777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41E8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7022EC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</w:tc>
      </w:tr>
      <w:tr w:rsidR="00094EA4" w:rsidRPr="00D14DCF" w14:paraId="5268B9FD" w14:textId="77777777" w:rsidTr="00FB6C8E">
        <w:trPr>
          <w:trHeight w:val="95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24087" w14:textId="77777777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a copy of the consent form offered to and accepted by the participant?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9B7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A2E4FE5" w14:textId="35ADB623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Offer alternative form of study contact information to participant.</w:t>
            </w:r>
          </w:p>
          <w:p w14:paraId="1DBBE9CC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chose not to provide informed consent.)</w:t>
            </w:r>
          </w:p>
          <w:p w14:paraId="4D04F646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37D6AB9" w14:textId="77777777" w:rsidTr="00DE21A8">
        <w:trPr>
          <w:trHeight w:val="494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40198" w14:textId="64313ECB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End time (HH:</w:t>
            </w:r>
            <w:r w:rsidR="001D67B9" w:rsidRPr="00D14DCF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) of IC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02A" w14:textId="77777777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E4915CA" w14:textId="77777777" w:rsidTr="00FB6C8E">
        <w:trPr>
          <w:trHeight w:val="59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40F46" w14:textId="77777777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“No study </w:t>
            </w:r>
            <w:proofErr w:type="gramStart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visit</w:t>
            </w:r>
            <w:proofErr w:type="gramEnd"/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8FE" w14:textId="1F301571" w:rsidR="00094EA4" w:rsidRPr="00D14DCF" w:rsidRDefault="00094EA4" w:rsidP="0045593E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</w:r>
            <w:r w:rsidR="00721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 Initials of staff person obtaining consent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094EA4" w:rsidRPr="00D14DCF" w14:paraId="67F6F3F8" w14:textId="77777777" w:rsidTr="0045593E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C518" w14:textId="77777777" w:rsidR="00094EA4" w:rsidRPr="00D14DCF" w:rsidRDefault="00094EA4" w:rsidP="0045593E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Notes/Comments:</w:t>
            </w:r>
          </w:p>
        </w:tc>
      </w:tr>
      <w:tr w:rsidR="00094EA4" w:rsidRPr="00D14DCF" w14:paraId="6AC2E7D9" w14:textId="77777777" w:rsidTr="00DE21A8">
        <w:trPr>
          <w:trHeight w:val="7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380" w14:textId="439C1C6D" w:rsidR="00975333" w:rsidRPr="00D14DCF" w:rsidRDefault="00975333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4D101921" w14:textId="77777777" w:rsidTr="0045593E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457115" w14:textId="77777777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Study staff person completing informed consent process/discussion (and this coversheet):</w:t>
            </w:r>
          </w:p>
        </w:tc>
      </w:tr>
      <w:tr w:rsidR="00094EA4" w:rsidRPr="00D14DCF" w14:paraId="75842C5C" w14:textId="77777777" w:rsidTr="00721BBA">
        <w:trPr>
          <w:trHeight w:val="836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F368" w14:textId="77777777" w:rsidR="00094EA4" w:rsidRPr="00D14DCF" w:rsidRDefault="00094EA4" w:rsidP="0045593E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D69E" w14:textId="70D5757E" w:rsidR="00094EA4" w:rsidRPr="00D14DCF" w:rsidRDefault="00094EA4" w:rsidP="00455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</w:t>
            </w:r>
            <w:r w:rsidR="00975333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and Date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6AA6B1C4" w14:textId="77777777" w:rsidR="00D42369" w:rsidRPr="00D14DCF" w:rsidRDefault="00D42369" w:rsidP="00DE21A8">
      <w:pPr>
        <w:rPr>
          <w:rFonts w:asciiTheme="minorHAnsi" w:hAnsiTheme="minorHAnsi" w:cstheme="minorHAnsi"/>
          <w:sz w:val="22"/>
          <w:szCs w:val="22"/>
        </w:rPr>
      </w:pPr>
    </w:p>
    <w:sectPr w:rsidR="00D42369" w:rsidRPr="00D14DCF" w:rsidSect="004D6A30">
      <w:headerReference w:type="default" r:id="rId9"/>
      <w:footerReference w:type="default" r:id="rId10"/>
      <w:pgSz w:w="12240" w:h="15840"/>
      <w:pgMar w:top="27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73B8" w14:textId="77777777" w:rsidR="001A46CC" w:rsidRDefault="001A46CC" w:rsidP="00094EA4">
      <w:r>
        <w:separator/>
      </w:r>
    </w:p>
  </w:endnote>
  <w:endnote w:type="continuationSeparator" w:id="0">
    <w:p w14:paraId="53CB1629" w14:textId="77777777" w:rsidR="001A46CC" w:rsidRDefault="001A46CC" w:rsidP="000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595766"/>
      <w:docPartObj>
        <w:docPartGallery w:val="Page Numbers (Bottom of Page)"/>
        <w:docPartUnique/>
      </w:docPartObj>
    </w:sdtPr>
    <w:sdtEndPr/>
    <w:sdtContent>
      <w:sdt>
        <w:sdtPr>
          <w:id w:val="-2069410606"/>
          <w:docPartObj>
            <w:docPartGallery w:val="Page Numbers (Top of Page)"/>
            <w:docPartUnique/>
          </w:docPartObj>
        </w:sdtPr>
        <w:sdtEndPr/>
        <w:sdtContent>
          <w:p w14:paraId="08D171D8" w14:textId="27EA71C2" w:rsidR="00160A3F" w:rsidRPr="00DE21A8" w:rsidRDefault="0098155A" w:rsidP="00DE21A8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155A">
              <w:rPr>
                <w:rFonts w:asciiTheme="minorHAnsi" w:hAnsiTheme="minorHAnsi"/>
                <w:sz w:val="20"/>
                <w:szCs w:val="20"/>
              </w:rPr>
              <w:t>MTN-039, IC Coversheet, v</w:t>
            </w:r>
            <w:r w:rsidR="00DE21A8">
              <w:rPr>
                <w:rFonts w:asciiTheme="minorHAnsi" w:hAnsiTheme="minorHAnsi"/>
                <w:sz w:val="20"/>
                <w:szCs w:val="20"/>
              </w:rPr>
              <w:t>1.0, 02AUG</w:t>
            </w:r>
            <w:r w:rsidRPr="0098155A">
              <w:rPr>
                <w:rFonts w:asciiTheme="minorHAnsi" w:hAnsiTheme="minorHAnsi"/>
                <w:sz w:val="20"/>
                <w:szCs w:val="20"/>
              </w:rPr>
              <w:t>2019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Pr="0098155A">
              <w:rPr>
                <w:rFonts w:asciiTheme="minorHAnsi" w:hAnsiTheme="minorHAnsi"/>
                <w:sz w:val="20"/>
                <w:szCs w:val="20"/>
              </w:rPr>
              <w:t xml:space="preserve">Protocol v1.0, dated </w:t>
            </w:r>
            <w:r w:rsidR="00DE21A8">
              <w:rPr>
                <w:rFonts w:asciiTheme="minorHAnsi" w:hAnsiTheme="minorHAnsi"/>
                <w:sz w:val="20"/>
                <w:szCs w:val="20"/>
              </w:rPr>
              <w:t>06MAR</w:t>
            </w:r>
            <w:r w:rsidRPr="0098155A">
              <w:rPr>
                <w:rFonts w:asciiTheme="minorHAnsi" w:hAnsiTheme="minorHAnsi"/>
                <w:sz w:val="20"/>
                <w:szCs w:val="20"/>
              </w:rPr>
              <w:t>2019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Pr="0098155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8155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981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2AB5" w14:textId="77777777" w:rsidR="001A46CC" w:rsidRDefault="001A46CC" w:rsidP="00094EA4">
      <w:r>
        <w:separator/>
      </w:r>
    </w:p>
  </w:footnote>
  <w:footnote w:type="continuationSeparator" w:id="0">
    <w:p w14:paraId="08B84749" w14:textId="77777777" w:rsidR="001A46CC" w:rsidRDefault="001A46CC" w:rsidP="0009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27B4" w14:textId="0DC09EAA" w:rsidR="0010062C" w:rsidRDefault="001A46C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>
      <w:rPr>
        <w:rFonts w:asciiTheme="minorHAnsi" w:hAnsiTheme="minorHAnsi"/>
        <w:sz w:val="24"/>
      </w:rPr>
      <w:t>3</w:t>
    </w:r>
    <w:r w:rsidR="00094EA4">
      <w:rPr>
        <w:rFonts w:asciiTheme="minorHAnsi" w:hAnsiTheme="minorHAnsi"/>
        <w:sz w:val="24"/>
      </w:rPr>
      <w:t xml:space="preserve">9 </w:t>
    </w:r>
    <w:r>
      <w:rPr>
        <w:rFonts w:asciiTheme="minorHAnsi" w:hAnsiTheme="minorHAnsi"/>
        <w:sz w:val="24"/>
      </w:rPr>
      <w:t>Informed Consent Coversheet</w:t>
    </w:r>
  </w:p>
  <w:tbl>
    <w:tblPr>
      <w:tblStyle w:val="TableGrid"/>
      <w:tblW w:w="10260" w:type="dxa"/>
      <w:tblInd w:w="-455" w:type="dxa"/>
      <w:tblLayout w:type="fixed"/>
      <w:tblLook w:val="04A0" w:firstRow="1" w:lastRow="0" w:firstColumn="1" w:lastColumn="0" w:noHBand="0" w:noVBand="1"/>
    </w:tblPr>
    <w:tblGrid>
      <w:gridCol w:w="1620"/>
      <w:gridCol w:w="3330"/>
      <w:gridCol w:w="2520"/>
      <w:gridCol w:w="2790"/>
    </w:tblGrid>
    <w:tr w:rsidR="00094EA4" w:rsidRPr="00094EA4" w14:paraId="2E6D73F5" w14:textId="77777777" w:rsidTr="00507AFC">
      <w:trPr>
        <w:trHeight w:val="557"/>
      </w:trPr>
      <w:tc>
        <w:tcPr>
          <w:tcW w:w="1620" w:type="dxa"/>
          <w:shd w:val="clear" w:color="auto" w:fill="F2F2F2" w:themeFill="background1" w:themeFillShade="F2"/>
          <w:vAlign w:val="center"/>
        </w:tcPr>
        <w:p w14:paraId="61A8F277" w14:textId="2E5D5A01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PTID</w:t>
          </w:r>
          <w:r w:rsidR="00975333">
            <w:rPr>
              <w:rFonts w:asciiTheme="minorHAnsi" w:hAnsiTheme="minorHAnsi" w:cstheme="minorHAnsi"/>
              <w:b/>
              <w:sz w:val="22"/>
              <w:szCs w:val="22"/>
            </w:rPr>
            <w:t xml:space="preserve"> or Name</w:t>
          </w:r>
        </w:p>
      </w:tc>
      <w:tc>
        <w:tcPr>
          <w:tcW w:w="3330" w:type="dxa"/>
          <w:shd w:val="clear" w:color="auto" w:fill="auto"/>
          <w:vAlign w:val="center"/>
        </w:tcPr>
        <w:p w14:paraId="296AAEE0" w14:textId="77777777" w:rsidR="00094EA4" w:rsidRPr="00094EA4" w:rsidRDefault="00094EA4" w:rsidP="00094EA4">
          <w:pPr>
            <w:keepLines/>
            <w:ind w:left="792" w:hanging="79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520" w:type="dxa"/>
          <w:shd w:val="clear" w:color="auto" w:fill="F2F2F2" w:themeFill="background1" w:themeFillShade="F2"/>
          <w:vAlign w:val="center"/>
        </w:tcPr>
        <w:p w14:paraId="7CC39393" w14:textId="0135D817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IC Discussion Date (MM/DD</w:t>
          </w:r>
          <w:r w:rsidR="00975333">
            <w:rPr>
              <w:rFonts w:asciiTheme="minorHAnsi" w:hAnsiTheme="minorHAnsi" w:cstheme="minorHAnsi"/>
              <w:b/>
              <w:sz w:val="22"/>
              <w:szCs w:val="22"/>
            </w:rPr>
            <w:t>M</w:t>
          </w: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/YY)</w:t>
          </w:r>
        </w:p>
      </w:tc>
      <w:tc>
        <w:tcPr>
          <w:tcW w:w="2790" w:type="dxa"/>
          <w:shd w:val="clear" w:color="auto" w:fill="auto"/>
          <w:vAlign w:val="center"/>
        </w:tcPr>
        <w:p w14:paraId="76016430" w14:textId="77777777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80654D9" w14:textId="77777777" w:rsidR="00094EA4" w:rsidRPr="0010062C" w:rsidRDefault="00094EA4" w:rsidP="00EA7268">
    <w:pPr>
      <w:pStyle w:val="Subtitle"/>
      <w:keepLines/>
      <w:ind w:right="-810"/>
      <w:jc w:val="left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A4"/>
    <w:rsid w:val="00094EA4"/>
    <w:rsid w:val="00160F18"/>
    <w:rsid w:val="001A46CC"/>
    <w:rsid w:val="001D67B9"/>
    <w:rsid w:val="00211FF8"/>
    <w:rsid w:val="003A475D"/>
    <w:rsid w:val="004D6A30"/>
    <w:rsid w:val="00507AFC"/>
    <w:rsid w:val="00547A39"/>
    <w:rsid w:val="006E10D4"/>
    <w:rsid w:val="006E307F"/>
    <w:rsid w:val="00721BBA"/>
    <w:rsid w:val="00975333"/>
    <w:rsid w:val="0098155A"/>
    <w:rsid w:val="00A96C9F"/>
    <w:rsid w:val="00C7144A"/>
    <w:rsid w:val="00D14DCF"/>
    <w:rsid w:val="00D33DCC"/>
    <w:rsid w:val="00D42369"/>
    <w:rsid w:val="00DE21A8"/>
    <w:rsid w:val="00EA7268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B1BFAB"/>
  <w15:chartTrackingRefBased/>
  <w15:docId w15:val="{88B5633A-7D96-4ABF-B5DD-EE17B48A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94EA4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94EA4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09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4c46aff312fdba83350c73fd4087ffbd">
  <xsd:schema xmlns:xsd="http://www.w3.org/2001/XMLSchema" xmlns:xs="http://www.w3.org/2001/XMLSchema" xmlns:p="http://schemas.microsoft.com/office/2006/metadata/properties" xmlns:ns2="7611ce09-c8e1-48a3-a687-1e47fb7dbea3" targetNamespace="http://schemas.microsoft.com/office/2006/metadata/properties" ma:root="true" ma:fieldsID="9dd140603a4ee95874662000cecd50a9" ns2:_="">
    <xsd:import namespace="7611ce09-c8e1-48a3-a687-1e47fb7db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254EB-57DE-49D4-A42A-09E31B50E1E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11ce09-c8e1-48a3-a687-1e47fb7dbe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41EE25-B394-4AD0-8DC2-5495DE81E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CFDBD-26B0-41AC-A566-22A7E4445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16</cp:revision>
  <dcterms:created xsi:type="dcterms:W3CDTF">2019-04-17T03:11:00Z</dcterms:created>
  <dcterms:modified xsi:type="dcterms:W3CDTF">2019-08-05T17:13:00Z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